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43403C2"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p>
    <w:p w14:paraId="3903EF38" w14:textId="63E2E45C" w:rsidR="00BD6DB8" w:rsidRPr="00367733" w:rsidRDefault="00BD6DB8" w:rsidP="00BD6DB8">
      <w:pPr>
        <w:jc w:val="center"/>
        <w:rPr>
          <w:b/>
          <w:sz w:val="28"/>
          <w:szCs w:val="28"/>
        </w:rPr>
      </w:pPr>
      <w:r w:rsidRPr="00367733">
        <w:rPr>
          <w:b/>
          <w:sz w:val="28"/>
          <w:szCs w:val="28"/>
        </w:rPr>
        <w:t>Wednesday</w:t>
      </w:r>
      <w:r>
        <w:rPr>
          <w:b/>
          <w:sz w:val="28"/>
          <w:szCs w:val="28"/>
        </w:rPr>
        <w:t>,</w:t>
      </w:r>
      <w:r w:rsidRPr="00367733">
        <w:rPr>
          <w:b/>
          <w:sz w:val="28"/>
          <w:szCs w:val="28"/>
        </w:rPr>
        <w:t xml:space="preserve"> </w:t>
      </w:r>
      <w:r w:rsidR="00CF1BA5">
        <w:rPr>
          <w:b/>
          <w:sz w:val="28"/>
          <w:szCs w:val="28"/>
        </w:rPr>
        <w:t>December</w:t>
      </w:r>
      <w:r w:rsidR="001A4DA3">
        <w:rPr>
          <w:b/>
          <w:sz w:val="28"/>
          <w:szCs w:val="28"/>
        </w:rPr>
        <w:t xml:space="preserve"> 15</w:t>
      </w:r>
      <w:r>
        <w:rPr>
          <w:b/>
          <w:sz w:val="28"/>
          <w:szCs w:val="28"/>
        </w:rPr>
        <w:t>, 2021</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4406F24C" w:rsidR="007A1A2B" w:rsidRPr="003B21C1" w:rsidRDefault="006338FA" w:rsidP="00066F81">
      <w:pPr>
        <w:spacing w:line="240" w:lineRule="auto"/>
        <w:rPr>
          <w:rFonts w:ascii="Times New Roman" w:hAnsi="Times New Roman" w:cs="Times New Roman"/>
        </w:rPr>
      </w:pPr>
      <w:r w:rsidRPr="003B21C1">
        <w:rPr>
          <w:rFonts w:ascii="Times New Roman" w:hAnsi="Times New Roman" w:cs="Times New Roman"/>
        </w:rPr>
        <w:t xml:space="preserve">The </w:t>
      </w:r>
      <w:r w:rsidR="00BF294F" w:rsidRPr="003B21C1">
        <w:rPr>
          <w:rFonts w:ascii="Times New Roman" w:hAnsi="Times New Roman" w:cs="Times New Roman"/>
        </w:rPr>
        <w:t>virtual</w:t>
      </w:r>
      <w:r w:rsidR="007A1A2B" w:rsidRPr="003B21C1">
        <w:rPr>
          <w:rFonts w:ascii="Times New Roman" w:hAnsi="Times New Roman" w:cs="Times New Roman"/>
        </w:rPr>
        <w:t xml:space="preserve"> </w:t>
      </w:r>
      <w:r w:rsidR="00BF294F" w:rsidRPr="003B21C1">
        <w:rPr>
          <w:rFonts w:ascii="Times New Roman" w:hAnsi="Times New Roman" w:cs="Times New Roman"/>
        </w:rPr>
        <w:t xml:space="preserve">SDMC </w:t>
      </w:r>
      <w:r w:rsidRPr="003B21C1">
        <w:rPr>
          <w:rFonts w:ascii="Times New Roman" w:hAnsi="Times New Roman" w:cs="Times New Roman"/>
        </w:rPr>
        <w:t>meeting was called to order at</w:t>
      </w:r>
      <w:r w:rsidR="003E01FB" w:rsidRPr="003B21C1">
        <w:rPr>
          <w:rFonts w:ascii="Times New Roman" w:hAnsi="Times New Roman" w:cs="Times New Roman"/>
        </w:rPr>
        <w:t xml:space="preserve"> </w:t>
      </w:r>
      <w:r w:rsidR="008A7223" w:rsidRPr="003B21C1">
        <w:rPr>
          <w:rFonts w:ascii="Times New Roman" w:hAnsi="Times New Roman" w:cs="Times New Roman"/>
        </w:rPr>
        <w:t>3</w:t>
      </w:r>
      <w:r w:rsidR="00BF294F" w:rsidRPr="003B21C1">
        <w:rPr>
          <w:rFonts w:ascii="Times New Roman" w:hAnsi="Times New Roman" w:cs="Times New Roman"/>
        </w:rPr>
        <w:t>:</w:t>
      </w:r>
      <w:r w:rsidR="00BB6013" w:rsidRPr="003B21C1">
        <w:rPr>
          <w:rFonts w:ascii="Times New Roman" w:hAnsi="Times New Roman" w:cs="Times New Roman"/>
        </w:rPr>
        <w:t>15</w:t>
      </w:r>
      <w:r w:rsidR="00BF294F" w:rsidRPr="003B21C1">
        <w:rPr>
          <w:rFonts w:ascii="Times New Roman" w:hAnsi="Times New Roman" w:cs="Times New Roman"/>
        </w:rPr>
        <w:t xml:space="preserve"> PM through the </w:t>
      </w:r>
      <w:r w:rsidR="007A1A2B" w:rsidRPr="003B21C1">
        <w:rPr>
          <w:rFonts w:ascii="Times New Roman" w:hAnsi="Times New Roman" w:cs="Times New Roman"/>
        </w:rPr>
        <w:t>Microsoft Teams</w:t>
      </w:r>
      <w:r w:rsidR="00BF294F" w:rsidRPr="003B21C1">
        <w:rPr>
          <w:rFonts w:ascii="Times New Roman" w:hAnsi="Times New Roman" w:cs="Times New Roman"/>
        </w:rPr>
        <w:t xml:space="preserve"> platform. The</w:t>
      </w:r>
      <w:r w:rsidR="00964345" w:rsidRPr="003B21C1">
        <w:rPr>
          <w:rFonts w:ascii="Times New Roman" w:hAnsi="Times New Roman" w:cs="Times New Roman"/>
        </w:rPr>
        <w:t xml:space="preserve"> </w:t>
      </w:r>
      <w:r w:rsidR="00AA6F4A" w:rsidRPr="003B21C1">
        <w:rPr>
          <w:rFonts w:ascii="Times New Roman" w:hAnsi="Times New Roman" w:cs="Times New Roman"/>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CF1BA5">
        <w:tc>
          <w:tcPr>
            <w:tcW w:w="5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927"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33C514F8"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1A52FD8"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B3A22E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78B8FD6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29B421C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w:t>
            </w:r>
            <w:r w:rsidR="001A4DA3">
              <w:rPr>
                <w:rFonts w:ascii="Times New Roman" w:eastAsia="Times New Roman" w:hAnsi="Times New Roman" w:cs="Times New Roman"/>
                <w:color w:val="000000"/>
                <w:sz w:val="18"/>
                <w:szCs w:val="18"/>
              </w:rPr>
              <w:t>ana Bomersbach jbomers1</w:t>
            </w:r>
            <w:r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009A0BF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455A4DF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2E66D350"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Loghan Abila - loghan.abila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C610A4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9840917"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6500C0AE"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Nicole Heitke - nheike</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6FD422DC"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3AB3727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16826445"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5FEE6970"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623CC0EA"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Jessica Dyra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jessica</w:t>
            </w:r>
            <w:r w:rsidR="00AA6F4A" w:rsidRPr="00AA6F4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dyra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6D97C4F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06DF656C"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507099C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7DE3E61"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19A7C626"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Nadine D’Souza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ndsouza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1BF0A03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CF1BA5" w:rsidRPr="00AA6F4A" w14:paraId="299BDC0D"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A83C30" w14:textId="10F0A744" w:rsidR="00CF1BA5" w:rsidRDefault="00CF1BA5"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Wei Mao –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tcPr>
          <w:p w14:paraId="4F19BE06" w14:textId="6C6607C1" w:rsidR="00CF1BA5" w:rsidRPr="00AA6F4A" w:rsidRDefault="00CF1BA5"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Magnet</w:t>
            </w:r>
          </w:p>
        </w:tc>
      </w:tr>
      <w:tr w:rsidR="00AA6F4A" w:rsidRPr="00AA6F4A" w14:paraId="27D79A8F" w14:textId="77777777" w:rsidTr="00CF1BA5">
        <w:tc>
          <w:tcPr>
            <w:tcW w:w="5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927"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3EB96081"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Cynthia Walker</w:t>
            </w:r>
            <w:r w:rsidR="00AA6F4A" w:rsidRPr="00AA6F4A">
              <w:rPr>
                <w:rFonts w:ascii="Times New Roman" w:eastAsia="Times New Roman" w:hAnsi="Times New Roman" w:cs="Times New Roman"/>
                <w:color w:val="000000"/>
                <w:sz w:val="18"/>
                <w:szCs w:val="18"/>
              </w:rPr>
              <w:t xml:space="preserve"> -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32EB68"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Zoned</w:t>
            </w:r>
          </w:p>
        </w:tc>
      </w:tr>
      <w:tr w:rsidR="00AA6F4A" w:rsidRPr="00AA6F4A" w14:paraId="6703BC28"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6D9E65F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 xml:space="preserve">Keri Fovargue </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kfovargu@houstonisd.org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532A1D2F"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 xml:space="preserve">Ashleigh Gay </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ashleigh.gay@houstonisd.org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02CFCFB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6CCF5501"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44546A99"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Joel Bomersbach -</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jbomersb@h</w:t>
            </w:r>
            <w:r w:rsidR="00AA6F4A" w:rsidRPr="00AA6F4A">
              <w:rPr>
                <w:rFonts w:ascii="Times New Roman" w:eastAsia="Times New Roman" w:hAnsi="Times New Roman" w:cs="Times New Roman"/>
                <w:color w:val="000000"/>
                <w:sz w:val="18"/>
                <w:szCs w:val="18"/>
              </w:rPr>
              <w:t>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FCE4D80"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bl>
    <w:p w14:paraId="087745BB" w14:textId="77777777" w:rsidR="00B26C3D" w:rsidRDefault="00B26C3D" w:rsidP="001E1362">
      <w:pPr>
        <w:spacing w:line="240" w:lineRule="auto"/>
        <w:rPr>
          <w:rFonts w:ascii="Times New Roman" w:hAnsi="Times New Roman" w:cs="Times New Roman"/>
          <w:sz w:val="24"/>
          <w:szCs w:val="24"/>
        </w:rPr>
      </w:pPr>
    </w:p>
    <w:p w14:paraId="72CC6984" w14:textId="6594AC31" w:rsidR="00395542" w:rsidRDefault="00BF294F" w:rsidP="00CD1CAB">
      <w:pPr>
        <w:rPr>
          <w:rFonts w:ascii="Times New Roman" w:hAnsi="Times New Roman" w:cs="Times New Roman"/>
        </w:rPr>
      </w:pPr>
      <w:r w:rsidRPr="003B21C1">
        <w:rPr>
          <w:rFonts w:ascii="Times New Roman" w:hAnsi="Times New Roman" w:cs="Times New Roman"/>
        </w:rPr>
        <w:t xml:space="preserve">Dr. Fovargue </w:t>
      </w:r>
      <w:r w:rsidR="008A7223" w:rsidRPr="003B21C1">
        <w:rPr>
          <w:rFonts w:ascii="Times New Roman" w:hAnsi="Times New Roman" w:cs="Times New Roman"/>
        </w:rPr>
        <w:t xml:space="preserve">welcomed the committee </w:t>
      </w:r>
      <w:r w:rsidR="005F2495" w:rsidRPr="003B21C1">
        <w:rPr>
          <w:rFonts w:ascii="Times New Roman" w:hAnsi="Times New Roman" w:cs="Times New Roman"/>
        </w:rPr>
        <w:t>and</w:t>
      </w:r>
      <w:r w:rsidR="0010366D" w:rsidRPr="003B21C1">
        <w:rPr>
          <w:rFonts w:ascii="Times New Roman" w:hAnsi="Times New Roman" w:cs="Times New Roman"/>
        </w:rPr>
        <w:t xml:space="preserve"> </w:t>
      </w:r>
      <w:r w:rsidR="0054460B">
        <w:rPr>
          <w:rFonts w:ascii="Times New Roman" w:hAnsi="Times New Roman" w:cs="Times New Roman"/>
        </w:rPr>
        <w:t xml:space="preserve">introductions were made. </w:t>
      </w:r>
      <w:r w:rsidR="00EB754D">
        <w:rPr>
          <w:rFonts w:ascii="Times New Roman" w:hAnsi="Times New Roman" w:cs="Times New Roman"/>
        </w:rPr>
        <w:t>The committee welcomed our newest parent member</w:t>
      </w:r>
      <w:r w:rsidR="001B6EDD">
        <w:rPr>
          <w:rFonts w:ascii="Times New Roman" w:hAnsi="Times New Roman" w:cs="Times New Roman"/>
        </w:rPr>
        <w:t>,</w:t>
      </w:r>
      <w:r w:rsidR="00EB754D">
        <w:rPr>
          <w:rFonts w:ascii="Times New Roman" w:hAnsi="Times New Roman" w:cs="Times New Roman"/>
        </w:rPr>
        <w:t xml:space="preserve"> </w:t>
      </w:r>
      <w:r w:rsidR="001B6EDD">
        <w:rPr>
          <w:rFonts w:ascii="Times New Roman" w:hAnsi="Times New Roman" w:cs="Times New Roman"/>
        </w:rPr>
        <w:t xml:space="preserve">Ms. </w:t>
      </w:r>
      <w:r w:rsidR="00EB754D">
        <w:rPr>
          <w:rFonts w:ascii="Times New Roman" w:hAnsi="Times New Roman" w:cs="Times New Roman"/>
        </w:rPr>
        <w:t xml:space="preserve">Wei Mao. Ms. Walker made a motion to approve the September minutes, and Ms. Hill seconded the motion. The minutes </w:t>
      </w:r>
      <w:r w:rsidR="001B6EDD">
        <w:rPr>
          <w:rFonts w:ascii="Times New Roman" w:hAnsi="Times New Roman" w:cs="Times New Roman"/>
        </w:rPr>
        <w:t xml:space="preserve">were </w:t>
      </w:r>
      <w:r w:rsidR="00EB754D">
        <w:rPr>
          <w:rFonts w:ascii="Times New Roman" w:hAnsi="Times New Roman" w:cs="Times New Roman"/>
        </w:rPr>
        <w:t xml:space="preserve">approved unanimously. </w:t>
      </w:r>
    </w:p>
    <w:p w14:paraId="6CE378C6" w14:textId="77777777" w:rsidR="00307F04" w:rsidRDefault="00307F04" w:rsidP="00CD1CAB">
      <w:pPr>
        <w:rPr>
          <w:rFonts w:ascii="Times New Roman" w:hAnsi="Times New Roman" w:cs="Times New Roman"/>
        </w:rPr>
      </w:pPr>
      <w:r>
        <w:rPr>
          <w:rFonts w:ascii="Times New Roman" w:hAnsi="Times New Roman" w:cs="Times New Roman"/>
        </w:rPr>
        <w:t xml:space="preserve">First, Dr. Fovargue presented the requested data on how many students were Vanguard vs. Magnet for the 2021-2022 school year. This data was determined by reviewing every child’s address in the database. The findings showed 51% of students are Vanguard Magnet and 49% of students are zoned. This is consistent with the past 10 years of zoned vs. magnet enrollment. </w:t>
      </w:r>
    </w:p>
    <w:p w14:paraId="77950465" w14:textId="045BA9E0" w:rsidR="00307F04" w:rsidRDefault="00307F04" w:rsidP="00CD1CAB">
      <w:pPr>
        <w:rPr>
          <w:rFonts w:ascii="Times New Roman" w:hAnsi="Times New Roman" w:cs="Times New Roman"/>
        </w:rPr>
      </w:pPr>
      <w:r>
        <w:rPr>
          <w:rFonts w:ascii="Times New Roman" w:hAnsi="Times New Roman" w:cs="Times New Roman"/>
        </w:rPr>
        <w:t xml:space="preserve">Additionally, Dr. Fovargue gave a brief staffing update including the ESSER funded positions that are posted on the website. Although we have a counselor position available, there are no available candidates who meet the hiring criteria. Dr. Fovargue also stated that all counselors available are currently under contract, and the job posting states this is a </w:t>
      </w:r>
      <w:r w:rsidR="001B6EDD">
        <w:rPr>
          <w:rFonts w:ascii="Times New Roman" w:hAnsi="Times New Roman" w:cs="Times New Roman"/>
        </w:rPr>
        <w:t>1,2-, or 3-year</w:t>
      </w:r>
      <w:r>
        <w:rPr>
          <w:rFonts w:ascii="Times New Roman" w:hAnsi="Times New Roman" w:cs="Times New Roman"/>
        </w:rPr>
        <w:t xml:space="preserve"> position only, which did not make the position appealing to most looking for stability. Another interventionist position is posted in the same manner, and the job calls for experience</w:t>
      </w:r>
      <w:r w:rsidR="001B6EDD">
        <w:rPr>
          <w:rFonts w:ascii="Times New Roman" w:hAnsi="Times New Roman" w:cs="Times New Roman"/>
        </w:rPr>
        <w:t xml:space="preserve"> in tested grade levels</w:t>
      </w:r>
      <w:r>
        <w:rPr>
          <w:rFonts w:ascii="Times New Roman" w:hAnsi="Times New Roman" w:cs="Times New Roman"/>
        </w:rPr>
        <w:t xml:space="preserve">. All teachers are currently under contract and unavailable. These are positions that Dr. Fovargue will market this spring prior to the school year </w:t>
      </w:r>
      <w:proofErr w:type="gramStart"/>
      <w:r>
        <w:rPr>
          <w:rFonts w:ascii="Times New Roman" w:hAnsi="Times New Roman" w:cs="Times New Roman"/>
        </w:rPr>
        <w:t>starting</w:t>
      </w:r>
      <w:r w:rsidR="00743937">
        <w:rPr>
          <w:rFonts w:ascii="Times New Roman" w:hAnsi="Times New Roman" w:cs="Times New Roman"/>
        </w:rPr>
        <w:t>, if</w:t>
      </w:r>
      <w:proofErr w:type="gramEnd"/>
      <w:r w:rsidR="00743937">
        <w:rPr>
          <w:rFonts w:ascii="Times New Roman" w:hAnsi="Times New Roman" w:cs="Times New Roman"/>
        </w:rPr>
        <w:t xml:space="preserve"> they remain available with ESSER funds</w:t>
      </w:r>
      <w:r>
        <w:rPr>
          <w:rFonts w:ascii="Times New Roman" w:hAnsi="Times New Roman" w:cs="Times New Roman"/>
        </w:rPr>
        <w:t>. Ms. Gay</w:t>
      </w:r>
      <w:r w:rsidR="00743937">
        <w:rPr>
          <w:rFonts w:ascii="Times New Roman" w:hAnsi="Times New Roman" w:cs="Times New Roman"/>
        </w:rPr>
        <w:t>, Special Education TREK teacher,</w:t>
      </w:r>
      <w:r>
        <w:rPr>
          <w:rFonts w:ascii="Times New Roman" w:hAnsi="Times New Roman" w:cs="Times New Roman"/>
        </w:rPr>
        <w:t xml:space="preserve"> took a promotion at a </w:t>
      </w:r>
      <w:r>
        <w:rPr>
          <w:rFonts w:ascii="Times New Roman" w:hAnsi="Times New Roman" w:cs="Times New Roman"/>
        </w:rPr>
        <w:lastRenderedPageBreak/>
        <w:t>BCBA clinic beginning in January</w:t>
      </w:r>
      <w:r w:rsidR="00743937">
        <w:rPr>
          <w:rFonts w:ascii="Times New Roman" w:hAnsi="Times New Roman" w:cs="Times New Roman"/>
        </w:rPr>
        <w:t xml:space="preserve"> 2022</w:t>
      </w:r>
      <w:r>
        <w:rPr>
          <w:rFonts w:ascii="Times New Roman" w:hAnsi="Times New Roman" w:cs="Times New Roman"/>
        </w:rPr>
        <w:t>, so her position is now available. Dr. Fovargue has great candidates ready to apply for next year, and they are currently under contract. Ms. Ojore, Special Education Department Chair, will become the Teacher of Record for the 9 students in the meantime.</w:t>
      </w:r>
      <w:r w:rsidR="00743937">
        <w:rPr>
          <w:rFonts w:ascii="Times New Roman" w:hAnsi="Times New Roman" w:cs="Times New Roman"/>
        </w:rPr>
        <w:t xml:space="preserve"> Dr. Fovargue also stated that this would be a year where several teachers were eligible for retirement, so she anticipates an uptick in staff changes.</w:t>
      </w:r>
    </w:p>
    <w:p w14:paraId="5E5A92B5" w14:textId="73ED045F" w:rsidR="00EB754D" w:rsidRDefault="00EB754D" w:rsidP="00CD1CAB">
      <w:pPr>
        <w:rPr>
          <w:rFonts w:ascii="Times New Roman" w:hAnsi="Times New Roman" w:cs="Times New Roman"/>
        </w:rPr>
      </w:pPr>
      <w:r>
        <w:rPr>
          <w:rFonts w:ascii="Times New Roman" w:hAnsi="Times New Roman" w:cs="Times New Roman"/>
        </w:rPr>
        <w:t>Next, Dr. Fovargue and Ms. McLaughlin (5</w:t>
      </w:r>
      <w:r w:rsidRPr="00EB754D">
        <w:rPr>
          <w:rFonts w:ascii="Times New Roman" w:hAnsi="Times New Roman" w:cs="Times New Roman"/>
          <w:vertAlign w:val="superscript"/>
        </w:rPr>
        <w:t>th</w:t>
      </w:r>
      <w:r>
        <w:rPr>
          <w:rFonts w:ascii="Times New Roman" w:hAnsi="Times New Roman" w:cs="Times New Roman"/>
        </w:rPr>
        <w:t xml:space="preserve"> grade teacher) gave an instructional update on science such as:</w:t>
      </w:r>
    </w:p>
    <w:p w14:paraId="42C0D602" w14:textId="0EF37664" w:rsidR="00395542" w:rsidRPr="006E723A" w:rsidRDefault="00EB754D" w:rsidP="00395542">
      <w:pPr>
        <w:pStyle w:val="ListParagraph"/>
        <w:numPr>
          <w:ilvl w:val="0"/>
          <w:numId w:val="12"/>
        </w:numPr>
        <w:rPr>
          <w:rFonts w:ascii="Times New Roman" w:hAnsi="Times New Roman" w:cs="Times New Roman"/>
        </w:rPr>
      </w:pPr>
      <w:r>
        <w:rPr>
          <w:rFonts w:ascii="Times New Roman" w:hAnsi="Times New Roman" w:cs="Times New Roman"/>
        </w:rPr>
        <w:t>Nadia Bruner, Science Consultant, has coached Mr. Johnson and Dr. Fovargue on science TEKS</w:t>
      </w:r>
      <w:r w:rsidR="00743937">
        <w:rPr>
          <w:rFonts w:ascii="Times New Roman" w:hAnsi="Times New Roman" w:cs="Times New Roman"/>
        </w:rPr>
        <w:t xml:space="preserve"> and how they are posed in a standardized testing format on the Science STAAR</w:t>
      </w:r>
      <w:r>
        <w:rPr>
          <w:rFonts w:ascii="Times New Roman" w:hAnsi="Times New Roman" w:cs="Times New Roman"/>
        </w:rPr>
        <w:t>. In turn, they shared this information with the 3</w:t>
      </w:r>
      <w:r w:rsidRPr="00EB754D">
        <w:rPr>
          <w:rFonts w:ascii="Times New Roman" w:hAnsi="Times New Roman" w:cs="Times New Roman"/>
          <w:vertAlign w:val="superscript"/>
        </w:rPr>
        <w:t>rd</w:t>
      </w:r>
      <w:r>
        <w:rPr>
          <w:rFonts w:ascii="Times New Roman" w:hAnsi="Times New Roman" w:cs="Times New Roman"/>
        </w:rPr>
        <w:t>, 4</w:t>
      </w:r>
      <w:r w:rsidRPr="00EB754D">
        <w:rPr>
          <w:rFonts w:ascii="Times New Roman" w:hAnsi="Times New Roman" w:cs="Times New Roman"/>
          <w:vertAlign w:val="superscript"/>
        </w:rPr>
        <w:t>th</w:t>
      </w:r>
      <w:r>
        <w:rPr>
          <w:rFonts w:ascii="Times New Roman" w:hAnsi="Times New Roman" w:cs="Times New Roman"/>
        </w:rPr>
        <w:t xml:space="preserve"> and 5</w:t>
      </w:r>
      <w:r w:rsidRPr="00EB754D">
        <w:rPr>
          <w:rFonts w:ascii="Times New Roman" w:hAnsi="Times New Roman" w:cs="Times New Roman"/>
          <w:vertAlign w:val="superscript"/>
        </w:rPr>
        <w:t>th</w:t>
      </w:r>
      <w:r>
        <w:rPr>
          <w:rFonts w:ascii="Times New Roman" w:hAnsi="Times New Roman" w:cs="Times New Roman"/>
        </w:rPr>
        <w:t xml:space="preserve"> grade team leaders and 5</w:t>
      </w:r>
      <w:r w:rsidRPr="00EB754D">
        <w:rPr>
          <w:rFonts w:ascii="Times New Roman" w:hAnsi="Times New Roman" w:cs="Times New Roman"/>
          <w:vertAlign w:val="superscript"/>
        </w:rPr>
        <w:t>th</w:t>
      </w:r>
      <w:r>
        <w:rPr>
          <w:rFonts w:ascii="Times New Roman" w:hAnsi="Times New Roman" w:cs="Times New Roman"/>
        </w:rPr>
        <w:t xml:space="preserve"> grade team.</w:t>
      </w:r>
    </w:p>
    <w:p w14:paraId="51DE500A" w14:textId="1C99B012" w:rsidR="00307F04" w:rsidRPr="00307F04" w:rsidRDefault="00EB754D" w:rsidP="00395542">
      <w:pPr>
        <w:pStyle w:val="ListParagraph"/>
        <w:numPr>
          <w:ilvl w:val="0"/>
          <w:numId w:val="12"/>
        </w:numPr>
        <w:rPr>
          <w:rFonts w:ascii="Times New Roman" w:hAnsi="Times New Roman" w:cs="Times New Roman"/>
        </w:rPr>
      </w:pPr>
      <w:r>
        <w:rPr>
          <w:rFonts w:ascii="Times New Roman" w:hAnsi="Times New Roman" w:cs="Times New Roman"/>
          <w:color w:val="242424"/>
          <w:shd w:val="clear" w:color="auto" w:fill="FFFFFF"/>
        </w:rPr>
        <w:t>Ms. McLaughlin stated that 5</w:t>
      </w:r>
      <w:r w:rsidRPr="00EB754D">
        <w:rPr>
          <w:rFonts w:ascii="Times New Roman" w:hAnsi="Times New Roman" w:cs="Times New Roman"/>
          <w:color w:val="242424"/>
          <w:shd w:val="clear" w:color="auto" w:fill="FFFFFF"/>
          <w:vertAlign w:val="superscript"/>
        </w:rPr>
        <w:t>th</w:t>
      </w:r>
      <w:r>
        <w:rPr>
          <w:rFonts w:ascii="Times New Roman" w:hAnsi="Times New Roman" w:cs="Times New Roman"/>
          <w:color w:val="242424"/>
          <w:shd w:val="clear" w:color="auto" w:fill="FFFFFF"/>
        </w:rPr>
        <w:t xml:space="preserve"> grade was now turning the STAAR science questions into science lab experiences and working with the students to transfer the </w:t>
      </w:r>
      <w:r w:rsidR="00307F04">
        <w:rPr>
          <w:rFonts w:ascii="Times New Roman" w:hAnsi="Times New Roman" w:cs="Times New Roman"/>
          <w:color w:val="242424"/>
          <w:shd w:val="clear" w:color="auto" w:fill="FFFFFF"/>
        </w:rPr>
        <w:t>hands-on</w:t>
      </w:r>
      <w:r>
        <w:rPr>
          <w:rFonts w:ascii="Times New Roman" w:hAnsi="Times New Roman" w:cs="Times New Roman"/>
          <w:color w:val="242424"/>
          <w:shd w:val="clear" w:color="auto" w:fill="FFFFFF"/>
        </w:rPr>
        <w:t xml:space="preserve"> knowledge to the state exam. </w:t>
      </w:r>
    </w:p>
    <w:p w14:paraId="53992D89" w14:textId="77777777" w:rsidR="00743937" w:rsidRDefault="00307F04" w:rsidP="00743937">
      <w:pPr>
        <w:pStyle w:val="ListParagraph"/>
        <w:numPr>
          <w:ilvl w:val="0"/>
          <w:numId w:val="12"/>
        </w:numPr>
        <w:rPr>
          <w:rFonts w:ascii="Times New Roman" w:hAnsi="Times New Roman" w:cs="Times New Roman"/>
        </w:rPr>
      </w:pPr>
      <w:r>
        <w:rPr>
          <w:rFonts w:ascii="Times New Roman" w:hAnsi="Times New Roman" w:cs="Times New Roman"/>
          <w:color w:val="242424"/>
          <w:shd w:val="clear" w:color="auto" w:fill="FFFFFF"/>
        </w:rPr>
        <w:t xml:space="preserve">Dr. Fovargue shared some information on the STAAR Redesign and how this would impact test questions in the future. In 2023, all tests will be conducted online per the state. </w:t>
      </w:r>
    </w:p>
    <w:p w14:paraId="36A38A4B" w14:textId="77777777" w:rsidR="00743937" w:rsidRDefault="00743937" w:rsidP="00743937">
      <w:pPr>
        <w:pStyle w:val="ListParagraph"/>
        <w:rPr>
          <w:rFonts w:ascii="Times New Roman" w:hAnsi="Times New Roman" w:cs="Times New Roman"/>
        </w:rPr>
      </w:pPr>
    </w:p>
    <w:p w14:paraId="17C206C0" w14:textId="069BCD73" w:rsidR="00743937" w:rsidRDefault="00743937" w:rsidP="00743937">
      <w:pPr>
        <w:pStyle w:val="ListParagraph"/>
        <w:ind w:left="90"/>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 xml:space="preserve"> </w:t>
      </w:r>
      <w:r w:rsidRPr="00743937">
        <w:rPr>
          <w:rFonts w:ascii="Times New Roman" w:hAnsi="Times New Roman" w:cs="Times New Roman"/>
          <w:color w:val="242424"/>
          <w:shd w:val="clear" w:color="auto" w:fill="FFFFFF"/>
        </w:rPr>
        <w:t>All this work supports our science goal outlined in the School Improvement Plan</w:t>
      </w:r>
      <w:r>
        <w:rPr>
          <w:rFonts w:ascii="Times New Roman" w:hAnsi="Times New Roman" w:cs="Times New Roman"/>
          <w:color w:val="242424"/>
          <w:shd w:val="clear" w:color="auto" w:fill="FFFFFF"/>
        </w:rPr>
        <w:t>. The updated academic goals were shared:</w:t>
      </w:r>
    </w:p>
    <w:p w14:paraId="2D4E9359" w14:textId="77777777" w:rsidR="00743937" w:rsidRPr="00743937" w:rsidRDefault="00743937" w:rsidP="00743937">
      <w:pPr>
        <w:pStyle w:val="ListParagraph"/>
        <w:numPr>
          <w:ilvl w:val="0"/>
          <w:numId w:val="13"/>
        </w:numPr>
        <w:rPr>
          <w:rFonts w:ascii="Times New Roman" w:hAnsi="Times New Roman" w:cs="Times New Roman"/>
        </w:rPr>
      </w:pPr>
      <w:r w:rsidRPr="00743937">
        <w:rPr>
          <w:rFonts w:ascii="Times New Roman" w:hAnsi="Times New Roman" w:cs="Times New Roman"/>
        </w:rPr>
        <w:t>Goal 1: ELAR The percentage of all students performing at or above grade level in reading as measured by the Masters Grade Level Standard on STAAR will increase 5 percentage points from 69% in spring 2019 to 74% in spring 2024.</w:t>
      </w:r>
    </w:p>
    <w:p w14:paraId="3A778770" w14:textId="77777777" w:rsidR="00743937" w:rsidRPr="00743937" w:rsidRDefault="00743937" w:rsidP="00743937">
      <w:pPr>
        <w:pStyle w:val="ListParagraph"/>
        <w:numPr>
          <w:ilvl w:val="0"/>
          <w:numId w:val="13"/>
        </w:numPr>
        <w:rPr>
          <w:rFonts w:ascii="Times New Roman" w:hAnsi="Times New Roman" w:cs="Times New Roman"/>
        </w:rPr>
      </w:pPr>
      <w:r w:rsidRPr="00743937">
        <w:rPr>
          <w:rFonts w:ascii="Times New Roman" w:hAnsi="Times New Roman" w:cs="Times New Roman"/>
        </w:rPr>
        <w:t>Goal 2: MATH The percentage of all students performing at or above grade level in math as measured by the Masters Grade Level Standard on STAAR will increase 5 percentage points from 67% in spring 2019 to 72% in spring 2024.</w:t>
      </w:r>
    </w:p>
    <w:p w14:paraId="16939FD1" w14:textId="101D574A" w:rsidR="00743937" w:rsidRPr="00743937" w:rsidRDefault="00743937" w:rsidP="00743937">
      <w:pPr>
        <w:pStyle w:val="ListParagraph"/>
        <w:numPr>
          <w:ilvl w:val="0"/>
          <w:numId w:val="13"/>
        </w:numPr>
        <w:rPr>
          <w:rFonts w:ascii="Times New Roman" w:hAnsi="Times New Roman" w:cs="Times New Roman"/>
        </w:rPr>
      </w:pPr>
      <w:r w:rsidRPr="00743937">
        <w:rPr>
          <w:rFonts w:ascii="Times New Roman" w:hAnsi="Times New Roman" w:cs="Times New Roman"/>
        </w:rPr>
        <w:t xml:space="preserve">Goal 3: SCHOOL PROGRESS The percentage of all students performing at or above grade level in </w:t>
      </w:r>
      <w:r w:rsidRPr="00743937">
        <w:rPr>
          <w:rFonts w:ascii="Times New Roman" w:hAnsi="Times New Roman" w:cs="Times New Roman"/>
        </w:rPr>
        <w:t>science</w:t>
      </w:r>
      <w:r w:rsidRPr="00743937">
        <w:rPr>
          <w:rFonts w:ascii="Times New Roman" w:hAnsi="Times New Roman" w:cs="Times New Roman"/>
        </w:rPr>
        <w:t xml:space="preserve"> as measured by the </w:t>
      </w:r>
      <w:proofErr w:type="gramStart"/>
      <w:r w:rsidRPr="00743937">
        <w:rPr>
          <w:rFonts w:ascii="Times New Roman" w:hAnsi="Times New Roman" w:cs="Times New Roman"/>
        </w:rPr>
        <w:t>Masters</w:t>
      </w:r>
      <w:proofErr w:type="gramEnd"/>
      <w:r w:rsidRPr="00743937">
        <w:rPr>
          <w:rFonts w:ascii="Times New Roman" w:hAnsi="Times New Roman" w:cs="Times New Roman"/>
        </w:rPr>
        <w:t xml:space="preserve"> Grade Level Standard on STAAR will increase 5 percentage points from 37% in spring 2019 to 42% in spring 2024.</w:t>
      </w:r>
    </w:p>
    <w:p w14:paraId="3866DD62" w14:textId="77777777" w:rsidR="00743937" w:rsidRPr="00743937" w:rsidRDefault="00743937" w:rsidP="00743937">
      <w:pPr>
        <w:pStyle w:val="ListParagraph"/>
        <w:numPr>
          <w:ilvl w:val="0"/>
          <w:numId w:val="13"/>
        </w:numPr>
        <w:rPr>
          <w:rFonts w:ascii="Times New Roman" w:hAnsi="Times New Roman" w:cs="Times New Roman"/>
        </w:rPr>
      </w:pPr>
      <w:r w:rsidRPr="00743937">
        <w:rPr>
          <w:rFonts w:ascii="Times New Roman" w:hAnsi="Times New Roman" w:cs="Times New Roman"/>
        </w:rPr>
        <w:t>Goal 4: CLOSING THE GAPS During the 2021-2022 school year, the percentage of all K-5th grade students (Special Education) reading at or above grade level will increase by 5% (BOY as a baseline) as measured by the EOY Ren360 Universal Screener.</w:t>
      </w:r>
    </w:p>
    <w:p w14:paraId="33EE0CDF" w14:textId="4C1CEC43" w:rsidR="00743937" w:rsidRDefault="00743937" w:rsidP="00C36FC0">
      <w:pPr>
        <w:spacing w:before="100" w:beforeAutospacing="1" w:after="100" w:afterAutospacing="1"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Lastly, Dr. Fovargue stated that there was an increase in Covid cases after the Thanksgiving brea</w:t>
      </w:r>
      <w:r w:rsidR="0069406F">
        <w:rPr>
          <w:rStyle w:val="Hyperlink"/>
          <w:rFonts w:ascii="Times New Roman" w:eastAsia="Times New Roman" w:hAnsi="Times New Roman" w:cs="Times New Roman"/>
          <w:color w:val="auto"/>
          <w:u w:val="none"/>
        </w:rPr>
        <w:t>k, so we anticipate an impact in January. A question was asked about a Capital Outlay Committee at the district level, and Dr. Fovargue was not aware of any talk of a bond at this time. Dr. Fovargue did share about ROE’s local committee and how this committee could be a subset of the SDMC. The purpose of this committee is for those who are invested in the upkeep of the grounds and major improvement projects. The committee will present findings to the PTO Board in January at their monthly meeting. Dr. Fovargue accepted everyone who volunteered on this committee, and they meet as needed. Ms. Calderon asked about Professional Development in February, and Dr. Fovargue stated we would continue with our IB Self-Study and vertical alignment across all areas as needed.</w:t>
      </w:r>
    </w:p>
    <w:p w14:paraId="48B1E929" w14:textId="50AA64E9" w:rsidR="00C36FC0" w:rsidRPr="003B21C1" w:rsidRDefault="00AA6F4A" w:rsidP="00C36FC0">
      <w:pPr>
        <w:spacing w:before="100" w:beforeAutospacing="1" w:after="100" w:afterAutospacing="1" w:line="240" w:lineRule="auto"/>
        <w:rPr>
          <w:rFonts w:ascii="Times New Roman" w:eastAsia="Times New Roman" w:hAnsi="Times New Roman" w:cs="Times New Roman"/>
        </w:rPr>
      </w:pPr>
      <w:r w:rsidRPr="003B21C1">
        <w:rPr>
          <w:rStyle w:val="Hyperlink"/>
          <w:rFonts w:ascii="Times New Roman" w:eastAsia="Times New Roman" w:hAnsi="Times New Roman" w:cs="Times New Roman"/>
          <w:color w:val="auto"/>
          <w:u w:val="none"/>
        </w:rPr>
        <w:t xml:space="preserve">After all topics were addressed, </w:t>
      </w:r>
      <w:r w:rsidR="00AA5070" w:rsidRPr="003B21C1">
        <w:rPr>
          <w:rStyle w:val="Hyperlink"/>
          <w:rFonts w:ascii="Times New Roman" w:eastAsia="Times New Roman" w:hAnsi="Times New Roman" w:cs="Times New Roman"/>
          <w:color w:val="auto"/>
          <w:u w:val="none"/>
        </w:rPr>
        <w:t xml:space="preserve">Ms. </w:t>
      </w:r>
      <w:r w:rsidR="00307F04">
        <w:rPr>
          <w:rStyle w:val="Hyperlink"/>
          <w:rFonts w:ascii="Times New Roman" w:eastAsia="Times New Roman" w:hAnsi="Times New Roman" w:cs="Times New Roman"/>
          <w:color w:val="auto"/>
          <w:u w:val="none"/>
        </w:rPr>
        <w:t>Hill</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made a motion to adjourn the meeting, and M</w:t>
      </w:r>
      <w:r w:rsidR="003B21C1" w:rsidRPr="003B21C1">
        <w:rPr>
          <w:rStyle w:val="Hyperlink"/>
          <w:rFonts w:ascii="Times New Roman" w:eastAsia="Times New Roman" w:hAnsi="Times New Roman" w:cs="Times New Roman"/>
          <w:color w:val="auto"/>
          <w:u w:val="none"/>
        </w:rPr>
        <w:t xml:space="preserve">s. </w:t>
      </w:r>
      <w:r w:rsidR="00307F04">
        <w:rPr>
          <w:rStyle w:val="Hyperlink"/>
          <w:rFonts w:ascii="Times New Roman" w:eastAsia="Times New Roman" w:hAnsi="Times New Roman" w:cs="Times New Roman"/>
          <w:color w:val="auto"/>
          <w:u w:val="none"/>
        </w:rPr>
        <w:t>Dyra</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 xml:space="preserve">seconded the motion. The </w:t>
      </w:r>
      <w:r w:rsidR="006E723A">
        <w:rPr>
          <w:rStyle w:val="Hyperlink"/>
          <w:rFonts w:ascii="Times New Roman" w:eastAsia="Times New Roman" w:hAnsi="Times New Roman" w:cs="Times New Roman"/>
          <w:color w:val="auto"/>
          <w:u w:val="none"/>
        </w:rPr>
        <w:t xml:space="preserve">committee unanimously agreed, and the </w:t>
      </w:r>
      <w:r w:rsidR="00C36FC0" w:rsidRPr="003B21C1">
        <w:rPr>
          <w:rStyle w:val="Hyperlink"/>
          <w:rFonts w:ascii="Times New Roman" w:eastAsia="Times New Roman" w:hAnsi="Times New Roman" w:cs="Times New Roman"/>
          <w:color w:val="auto"/>
          <w:u w:val="none"/>
        </w:rPr>
        <w:t>meeting was adjourned</w:t>
      </w:r>
      <w:r w:rsidR="004F4375">
        <w:rPr>
          <w:rStyle w:val="Hyperlink"/>
          <w:rFonts w:ascii="Times New Roman" w:eastAsia="Times New Roman" w:hAnsi="Times New Roman" w:cs="Times New Roman"/>
          <w:color w:val="auto"/>
          <w:u w:val="none"/>
        </w:rPr>
        <w:t xml:space="preserve"> at </w:t>
      </w:r>
      <w:r w:rsidR="00307F04">
        <w:rPr>
          <w:rStyle w:val="Hyperlink"/>
          <w:rFonts w:ascii="Times New Roman" w:eastAsia="Times New Roman" w:hAnsi="Times New Roman" w:cs="Times New Roman"/>
          <w:color w:val="auto"/>
          <w:u w:val="none"/>
        </w:rPr>
        <w:t>4</w:t>
      </w:r>
      <w:r w:rsidR="004F4375">
        <w:rPr>
          <w:rStyle w:val="Hyperlink"/>
          <w:rFonts w:ascii="Times New Roman" w:eastAsia="Times New Roman" w:hAnsi="Times New Roman" w:cs="Times New Roman"/>
          <w:color w:val="auto"/>
          <w:u w:val="none"/>
        </w:rPr>
        <w:t>:</w:t>
      </w:r>
      <w:r w:rsidR="00307F04">
        <w:rPr>
          <w:rStyle w:val="Hyperlink"/>
          <w:rFonts w:ascii="Times New Roman" w:eastAsia="Times New Roman" w:hAnsi="Times New Roman" w:cs="Times New Roman"/>
          <w:color w:val="auto"/>
          <w:u w:val="none"/>
        </w:rPr>
        <w:t>07</w:t>
      </w:r>
      <w:r w:rsidR="004F4375">
        <w:rPr>
          <w:rStyle w:val="Hyperlink"/>
          <w:rFonts w:ascii="Times New Roman" w:eastAsia="Times New Roman" w:hAnsi="Times New Roman" w:cs="Times New Roman"/>
          <w:color w:val="auto"/>
          <w:u w:val="none"/>
        </w:rPr>
        <w:t xml:space="preserve"> PM</w:t>
      </w:r>
      <w:r w:rsidR="00C36FC0" w:rsidRPr="003B21C1">
        <w:rPr>
          <w:rStyle w:val="Hyperlink"/>
          <w:rFonts w:ascii="Times New Roman" w:eastAsia="Times New Roman" w:hAnsi="Times New Roman" w:cs="Times New Roman"/>
          <w:color w:val="auto"/>
          <w:u w:val="none"/>
        </w:rPr>
        <w:t>.</w:t>
      </w:r>
    </w:p>
    <w:sectPr w:rsidR="00C36FC0" w:rsidRPr="003B21C1"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017D1"/>
    <w:multiLevelType w:val="hybridMultilevel"/>
    <w:tmpl w:val="D110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472558"/>
    <w:multiLevelType w:val="hybridMultilevel"/>
    <w:tmpl w:val="BB54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3"/>
  </w:num>
  <w:num w:numId="6">
    <w:abstractNumId w:val="4"/>
  </w:num>
  <w:num w:numId="7">
    <w:abstractNumId w:val="0"/>
  </w:num>
  <w:num w:numId="8">
    <w:abstractNumId w:val="8"/>
  </w:num>
  <w:num w:numId="9">
    <w:abstractNumId w:val="8"/>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D5097"/>
    <w:rsid w:val="0010366D"/>
    <w:rsid w:val="0014162C"/>
    <w:rsid w:val="00143F82"/>
    <w:rsid w:val="00152EB6"/>
    <w:rsid w:val="00166872"/>
    <w:rsid w:val="00180645"/>
    <w:rsid w:val="00184A22"/>
    <w:rsid w:val="00192E1A"/>
    <w:rsid w:val="001A4DA3"/>
    <w:rsid w:val="001B6EDD"/>
    <w:rsid w:val="001E1362"/>
    <w:rsid w:val="001F46A7"/>
    <w:rsid w:val="00251DC2"/>
    <w:rsid w:val="0029153A"/>
    <w:rsid w:val="002A276D"/>
    <w:rsid w:val="00307F04"/>
    <w:rsid w:val="00321723"/>
    <w:rsid w:val="00367B9E"/>
    <w:rsid w:val="00376DB0"/>
    <w:rsid w:val="00395542"/>
    <w:rsid w:val="00396C60"/>
    <w:rsid w:val="003B21C1"/>
    <w:rsid w:val="003B3C92"/>
    <w:rsid w:val="003B54CF"/>
    <w:rsid w:val="003E01FB"/>
    <w:rsid w:val="00443A5E"/>
    <w:rsid w:val="00457B61"/>
    <w:rsid w:val="004D1F48"/>
    <w:rsid w:val="004E5D62"/>
    <w:rsid w:val="004F4375"/>
    <w:rsid w:val="00504419"/>
    <w:rsid w:val="00507553"/>
    <w:rsid w:val="005112D3"/>
    <w:rsid w:val="00536FF2"/>
    <w:rsid w:val="0054460B"/>
    <w:rsid w:val="005A124E"/>
    <w:rsid w:val="005F2495"/>
    <w:rsid w:val="0060654B"/>
    <w:rsid w:val="00623AFB"/>
    <w:rsid w:val="006338FA"/>
    <w:rsid w:val="00641820"/>
    <w:rsid w:val="00690CB4"/>
    <w:rsid w:val="0069406F"/>
    <w:rsid w:val="006E497D"/>
    <w:rsid w:val="006E723A"/>
    <w:rsid w:val="00702C32"/>
    <w:rsid w:val="007058F9"/>
    <w:rsid w:val="007178F9"/>
    <w:rsid w:val="0073396E"/>
    <w:rsid w:val="00743937"/>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A5070"/>
    <w:rsid w:val="00AA6F4A"/>
    <w:rsid w:val="00AC2769"/>
    <w:rsid w:val="00AD373D"/>
    <w:rsid w:val="00B057B2"/>
    <w:rsid w:val="00B26C3D"/>
    <w:rsid w:val="00B350C7"/>
    <w:rsid w:val="00B36AC5"/>
    <w:rsid w:val="00B606E5"/>
    <w:rsid w:val="00B63CE9"/>
    <w:rsid w:val="00B64AA9"/>
    <w:rsid w:val="00BB6013"/>
    <w:rsid w:val="00BD6070"/>
    <w:rsid w:val="00BD6DB8"/>
    <w:rsid w:val="00BE003E"/>
    <w:rsid w:val="00BE0919"/>
    <w:rsid w:val="00BF294F"/>
    <w:rsid w:val="00BF7D74"/>
    <w:rsid w:val="00C36FC0"/>
    <w:rsid w:val="00C724D4"/>
    <w:rsid w:val="00CA1F36"/>
    <w:rsid w:val="00CC5404"/>
    <w:rsid w:val="00CD1CAB"/>
    <w:rsid w:val="00CD3682"/>
    <w:rsid w:val="00CD3BB7"/>
    <w:rsid w:val="00CF1B88"/>
    <w:rsid w:val="00CF1BA5"/>
    <w:rsid w:val="00D13CE6"/>
    <w:rsid w:val="00D63DDE"/>
    <w:rsid w:val="00D7200E"/>
    <w:rsid w:val="00D82272"/>
    <w:rsid w:val="00DD04D5"/>
    <w:rsid w:val="00DD5ADE"/>
    <w:rsid w:val="00DF209E"/>
    <w:rsid w:val="00E4501A"/>
    <w:rsid w:val="00E559D2"/>
    <w:rsid w:val="00E74F52"/>
    <w:rsid w:val="00E92E87"/>
    <w:rsid w:val="00E972F3"/>
    <w:rsid w:val="00EB754D"/>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 w:type="character" w:customStyle="1" w:styleId="ui-provider">
    <w:name w:val="ui-provider"/>
    <w:basedOn w:val="DefaultParagraphFont"/>
    <w:rsid w:val="00395542"/>
  </w:style>
  <w:style w:type="paragraph" w:styleId="NormalWeb">
    <w:name w:val="Normal (Web)"/>
    <w:basedOn w:val="Normal"/>
    <w:uiPriority w:val="99"/>
    <w:semiHidden/>
    <w:unhideWhenUsed/>
    <w:rsid w:val="00395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203">
      <w:bodyDiv w:val="1"/>
      <w:marLeft w:val="0"/>
      <w:marRight w:val="0"/>
      <w:marTop w:val="0"/>
      <w:marBottom w:val="0"/>
      <w:divBdr>
        <w:top w:val="none" w:sz="0" w:space="0" w:color="auto"/>
        <w:left w:val="none" w:sz="0" w:space="0" w:color="auto"/>
        <w:bottom w:val="none" w:sz="0" w:space="0" w:color="auto"/>
        <w:right w:val="none" w:sz="0" w:space="0" w:color="auto"/>
      </w:divBdr>
    </w:div>
    <w:div w:id="293341030">
      <w:bodyDiv w:val="1"/>
      <w:marLeft w:val="0"/>
      <w:marRight w:val="0"/>
      <w:marTop w:val="0"/>
      <w:marBottom w:val="0"/>
      <w:divBdr>
        <w:top w:val="none" w:sz="0" w:space="0" w:color="auto"/>
        <w:left w:val="none" w:sz="0" w:space="0" w:color="auto"/>
        <w:bottom w:val="none" w:sz="0" w:space="0" w:color="auto"/>
        <w:right w:val="none" w:sz="0" w:space="0" w:color="auto"/>
      </w:divBdr>
    </w:div>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 w:id="1435980511">
      <w:bodyDiv w:val="1"/>
      <w:marLeft w:val="0"/>
      <w:marRight w:val="0"/>
      <w:marTop w:val="0"/>
      <w:marBottom w:val="0"/>
      <w:divBdr>
        <w:top w:val="none" w:sz="0" w:space="0" w:color="auto"/>
        <w:left w:val="none" w:sz="0" w:space="0" w:color="auto"/>
        <w:bottom w:val="none" w:sz="0" w:space="0" w:color="auto"/>
        <w:right w:val="none" w:sz="0" w:space="0" w:color="auto"/>
      </w:divBdr>
      <w:divsChild>
        <w:div w:id="583686446">
          <w:marLeft w:val="0"/>
          <w:marRight w:val="0"/>
          <w:marTop w:val="0"/>
          <w:marBottom w:val="0"/>
          <w:divBdr>
            <w:top w:val="none" w:sz="0" w:space="0" w:color="auto"/>
            <w:left w:val="none" w:sz="0" w:space="0" w:color="auto"/>
            <w:bottom w:val="none" w:sz="0" w:space="0" w:color="auto"/>
            <w:right w:val="none" w:sz="0" w:space="0" w:color="auto"/>
          </w:divBdr>
        </w:div>
        <w:div w:id="1721398931">
          <w:marLeft w:val="0"/>
          <w:marRight w:val="0"/>
          <w:marTop w:val="0"/>
          <w:marBottom w:val="0"/>
          <w:divBdr>
            <w:top w:val="none" w:sz="0" w:space="0" w:color="auto"/>
            <w:left w:val="none" w:sz="0" w:space="0" w:color="auto"/>
            <w:bottom w:val="none" w:sz="0" w:space="0" w:color="auto"/>
            <w:right w:val="none" w:sz="0" w:space="0" w:color="auto"/>
          </w:divBdr>
        </w:div>
        <w:div w:id="24865874">
          <w:marLeft w:val="0"/>
          <w:marRight w:val="0"/>
          <w:marTop w:val="0"/>
          <w:marBottom w:val="0"/>
          <w:divBdr>
            <w:top w:val="none" w:sz="0" w:space="0" w:color="auto"/>
            <w:left w:val="none" w:sz="0" w:space="0" w:color="auto"/>
            <w:bottom w:val="none" w:sz="0" w:space="0" w:color="auto"/>
            <w:right w:val="none" w:sz="0" w:space="0" w:color="auto"/>
          </w:divBdr>
        </w:div>
        <w:div w:id="1065638774">
          <w:marLeft w:val="0"/>
          <w:marRight w:val="0"/>
          <w:marTop w:val="0"/>
          <w:marBottom w:val="0"/>
          <w:divBdr>
            <w:top w:val="none" w:sz="0" w:space="0" w:color="auto"/>
            <w:left w:val="none" w:sz="0" w:space="0" w:color="auto"/>
            <w:bottom w:val="none" w:sz="0" w:space="0" w:color="auto"/>
            <w:right w:val="none" w:sz="0" w:space="0" w:color="auto"/>
          </w:divBdr>
        </w:div>
        <w:div w:id="1862627348">
          <w:marLeft w:val="0"/>
          <w:marRight w:val="0"/>
          <w:marTop w:val="0"/>
          <w:marBottom w:val="0"/>
          <w:divBdr>
            <w:top w:val="none" w:sz="0" w:space="0" w:color="auto"/>
            <w:left w:val="none" w:sz="0" w:space="0" w:color="auto"/>
            <w:bottom w:val="none" w:sz="0" w:space="0" w:color="auto"/>
            <w:right w:val="none" w:sz="0" w:space="0" w:color="auto"/>
          </w:divBdr>
        </w:div>
        <w:div w:id="161837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3</cp:revision>
  <cp:lastPrinted>2017-04-17T15:20:00Z</cp:lastPrinted>
  <dcterms:created xsi:type="dcterms:W3CDTF">2022-01-06T13:56:00Z</dcterms:created>
  <dcterms:modified xsi:type="dcterms:W3CDTF">2022-01-06T14:11:00Z</dcterms:modified>
</cp:coreProperties>
</file>